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0E5D" w14:textId="5FE1001E" w:rsidR="00604616" w:rsidRPr="009B49AF" w:rsidRDefault="00905B7D" w:rsidP="009B49A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49AF">
        <w:rPr>
          <w:rFonts w:ascii="Times New Roman" w:hAnsi="Times New Roman" w:cs="Times New Roman"/>
          <w:b/>
          <w:sz w:val="28"/>
          <w:szCs w:val="28"/>
        </w:rPr>
        <w:t xml:space="preserve">Количество и характер обращений граждан, поступивших в администрацию </w:t>
      </w:r>
      <w:r w:rsidR="001C1AB7">
        <w:rPr>
          <w:rFonts w:ascii="Times New Roman" w:hAnsi="Times New Roman" w:cs="Times New Roman"/>
          <w:b/>
          <w:sz w:val="28"/>
          <w:szCs w:val="28"/>
        </w:rPr>
        <w:t>Задон</w:t>
      </w:r>
      <w:r w:rsidRPr="009B49AF">
        <w:rPr>
          <w:rFonts w:ascii="Times New Roman" w:hAnsi="Times New Roman" w:cs="Times New Roman"/>
          <w:b/>
          <w:sz w:val="28"/>
          <w:szCs w:val="28"/>
        </w:rPr>
        <w:t>ского сельского поселения за 20</w:t>
      </w:r>
      <w:r w:rsidR="00186849">
        <w:rPr>
          <w:rFonts w:ascii="Times New Roman" w:hAnsi="Times New Roman" w:cs="Times New Roman"/>
          <w:b/>
          <w:sz w:val="28"/>
          <w:szCs w:val="28"/>
        </w:rPr>
        <w:t>2</w:t>
      </w:r>
      <w:r w:rsidR="006F32AE">
        <w:rPr>
          <w:rFonts w:ascii="Times New Roman" w:hAnsi="Times New Roman" w:cs="Times New Roman"/>
          <w:b/>
          <w:sz w:val="28"/>
          <w:szCs w:val="28"/>
        </w:rPr>
        <w:t>1</w:t>
      </w:r>
      <w:r w:rsidR="00C62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9AF">
        <w:rPr>
          <w:rFonts w:ascii="Times New Roman" w:hAnsi="Times New Roman" w:cs="Times New Roman"/>
          <w:b/>
          <w:sz w:val="28"/>
          <w:szCs w:val="28"/>
        </w:rPr>
        <w:t xml:space="preserve">год. </w:t>
      </w:r>
    </w:p>
    <w:p w14:paraId="1564EFF6" w14:textId="26859199" w:rsidR="00863B32" w:rsidRDefault="00905B7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68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C1AB7">
        <w:rPr>
          <w:rFonts w:ascii="Times New Roman" w:hAnsi="Times New Roman" w:cs="Times New Roman"/>
          <w:sz w:val="28"/>
          <w:szCs w:val="28"/>
        </w:rPr>
        <w:t>Задон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в 20</w:t>
      </w:r>
      <w:r w:rsidR="00186849">
        <w:rPr>
          <w:rFonts w:ascii="Times New Roman" w:hAnsi="Times New Roman" w:cs="Times New Roman"/>
          <w:sz w:val="28"/>
          <w:szCs w:val="28"/>
        </w:rPr>
        <w:t>2</w:t>
      </w:r>
      <w:r w:rsidR="006F32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</w:t>
      </w:r>
      <w:r w:rsidR="00186849">
        <w:rPr>
          <w:rFonts w:ascii="Times New Roman" w:hAnsi="Times New Roman" w:cs="Times New Roman"/>
          <w:sz w:val="28"/>
          <w:szCs w:val="28"/>
        </w:rPr>
        <w:t xml:space="preserve">  </w:t>
      </w:r>
      <w:r w:rsidR="001C1AB7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C1A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 их количество в сравнении с прошлым 20</w:t>
      </w:r>
      <w:r w:rsidR="006F32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F32AE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3B32">
        <w:rPr>
          <w:rFonts w:ascii="Times New Roman" w:hAnsi="Times New Roman" w:cs="Times New Roman"/>
          <w:sz w:val="28"/>
          <w:szCs w:val="28"/>
        </w:rPr>
        <w:t xml:space="preserve"> </w:t>
      </w:r>
      <w:r w:rsidR="001C1AB7">
        <w:rPr>
          <w:rFonts w:ascii="Times New Roman" w:hAnsi="Times New Roman" w:cs="Times New Roman"/>
          <w:sz w:val="28"/>
          <w:szCs w:val="28"/>
        </w:rPr>
        <w:t>10</w:t>
      </w:r>
      <w:r w:rsidR="00C62116">
        <w:rPr>
          <w:rFonts w:ascii="Times New Roman" w:hAnsi="Times New Roman" w:cs="Times New Roman"/>
          <w:sz w:val="28"/>
          <w:szCs w:val="28"/>
        </w:rPr>
        <w:t>%</w:t>
      </w:r>
      <w:r w:rsidR="00863B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 общего числа обращений граждан по</w:t>
      </w:r>
      <w:r w:rsidR="00C6211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учено </w:t>
      </w:r>
      <w:r w:rsidR="001C1AB7">
        <w:rPr>
          <w:rFonts w:ascii="Times New Roman" w:hAnsi="Times New Roman" w:cs="Times New Roman"/>
          <w:sz w:val="28"/>
          <w:szCs w:val="28"/>
        </w:rPr>
        <w:t>5</w:t>
      </w:r>
      <w:r w:rsidR="00FC35CC">
        <w:rPr>
          <w:rFonts w:ascii="Times New Roman" w:hAnsi="Times New Roman" w:cs="Times New Roman"/>
          <w:sz w:val="28"/>
          <w:szCs w:val="28"/>
        </w:rPr>
        <w:t xml:space="preserve"> (</w:t>
      </w:r>
      <w:r w:rsidR="00826C71">
        <w:rPr>
          <w:rFonts w:ascii="Times New Roman" w:hAnsi="Times New Roman" w:cs="Times New Roman"/>
          <w:sz w:val="28"/>
          <w:szCs w:val="28"/>
        </w:rPr>
        <w:t>1</w:t>
      </w:r>
      <w:r w:rsidR="000C580F">
        <w:rPr>
          <w:rFonts w:ascii="Times New Roman" w:hAnsi="Times New Roman" w:cs="Times New Roman"/>
          <w:sz w:val="28"/>
          <w:szCs w:val="28"/>
        </w:rPr>
        <w:t>1</w:t>
      </w:r>
      <w:r w:rsidR="00863B32">
        <w:rPr>
          <w:rFonts w:ascii="Times New Roman" w:hAnsi="Times New Roman" w:cs="Times New Roman"/>
          <w:sz w:val="28"/>
          <w:szCs w:val="28"/>
        </w:rPr>
        <w:t>%)</w:t>
      </w:r>
      <w:r w:rsidR="00503119">
        <w:rPr>
          <w:rFonts w:ascii="Times New Roman" w:hAnsi="Times New Roman" w:cs="Times New Roman"/>
          <w:sz w:val="28"/>
          <w:szCs w:val="28"/>
        </w:rPr>
        <w:t xml:space="preserve"> коллективных  заявлений,</w:t>
      </w:r>
      <w:r w:rsidR="00FC35CC">
        <w:rPr>
          <w:rFonts w:ascii="Times New Roman" w:hAnsi="Times New Roman" w:cs="Times New Roman"/>
          <w:sz w:val="28"/>
          <w:szCs w:val="28"/>
        </w:rPr>
        <w:t xml:space="preserve"> их число у</w:t>
      </w:r>
      <w:r w:rsidR="00826C71">
        <w:rPr>
          <w:rFonts w:ascii="Times New Roman" w:hAnsi="Times New Roman" w:cs="Times New Roman"/>
          <w:sz w:val="28"/>
          <w:szCs w:val="28"/>
        </w:rPr>
        <w:t>величило</w:t>
      </w:r>
      <w:r w:rsidR="00186849">
        <w:rPr>
          <w:rFonts w:ascii="Times New Roman" w:hAnsi="Times New Roman" w:cs="Times New Roman"/>
          <w:sz w:val="28"/>
          <w:szCs w:val="28"/>
        </w:rPr>
        <w:t>сь</w:t>
      </w:r>
      <w:r w:rsidR="00FC35CC">
        <w:rPr>
          <w:rFonts w:ascii="Times New Roman" w:hAnsi="Times New Roman" w:cs="Times New Roman"/>
          <w:sz w:val="28"/>
          <w:szCs w:val="28"/>
        </w:rPr>
        <w:t>.</w:t>
      </w:r>
      <w:r w:rsidR="00503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6729A" w14:textId="498DCB85" w:rsidR="00905B7D" w:rsidRDefault="00AD65B3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63B32">
        <w:rPr>
          <w:rFonts w:ascii="Times New Roman" w:hAnsi="Times New Roman" w:cs="Times New Roman"/>
          <w:sz w:val="28"/>
          <w:szCs w:val="28"/>
        </w:rPr>
        <w:t xml:space="preserve">связанных с оформлением документов на земельные участки </w:t>
      </w:r>
      <w:r w:rsidR="006E193C">
        <w:rPr>
          <w:rFonts w:ascii="Times New Roman" w:hAnsi="Times New Roman" w:cs="Times New Roman"/>
          <w:sz w:val="28"/>
          <w:szCs w:val="28"/>
        </w:rPr>
        <w:t>68,22</w:t>
      </w:r>
      <w:r w:rsidR="00863B32">
        <w:rPr>
          <w:rFonts w:ascii="Times New Roman" w:hAnsi="Times New Roman" w:cs="Times New Roman"/>
          <w:sz w:val="28"/>
          <w:szCs w:val="28"/>
        </w:rPr>
        <w:t>%;</w:t>
      </w:r>
    </w:p>
    <w:p w14:paraId="7B776DA9" w14:textId="3840645C" w:rsidR="0062322D" w:rsidRDefault="00863B32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 и ремонту дорог </w:t>
      </w:r>
      <w:r w:rsidR="00597269">
        <w:rPr>
          <w:rFonts w:ascii="Times New Roman" w:hAnsi="Times New Roman" w:cs="Times New Roman"/>
          <w:sz w:val="28"/>
          <w:szCs w:val="28"/>
        </w:rPr>
        <w:t>6,81</w:t>
      </w:r>
      <w:r>
        <w:rPr>
          <w:rFonts w:ascii="Times New Roman" w:hAnsi="Times New Roman" w:cs="Times New Roman"/>
          <w:sz w:val="28"/>
          <w:szCs w:val="28"/>
        </w:rPr>
        <w:t xml:space="preserve">%, по вопросам некачественного электроснабжения </w:t>
      </w:r>
      <w:r w:rsidR="00597269">
        <w:rPr>
          <w:rFonts w:ascii="Times New Roman" w:hAnsi="Times New Roman" w:cs="Times New Roman"/>
          <w:sz w:val="28"/>
          <w:szCs w:val="28"/>
        </w:rPr>
        <w:t>4,54</w:t>
      </w:r>
      <w:r w:rsidR="004630A8">
        <w:rPr>
          <w:rFonts w:ascii="Times New Roman" w:hAnsi="Times New Roman" w:cs="Times New Roman"/>
          <w:sz w:val="28"/>
          <w:szCs w:val="28"/>
        </w:rPr>
        <w:t>%, по вопросам</w:t>
      </w:r>
      <w:r w:rsidR="0062322D">
        <w:rPr>
          <w:rFonts w:ascii="Times New Roman" w:hAnsi="Times New Roman" w:cs="Times New Roman"/>
          <w:sz w:val="28"/>
          <w:szCs w:val="28"/>
        </w:rPr>
        <w:t>.</w:t>
      </w:r>
    </w:p>
    <w:p w14:paraId="2FB6E5EE" w14:textId="46BA7884" w:rsidR="004630A8" w:rsidRDefault="004630A8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благоустройства территории </w:t>
      </w:r>
      <w:r w:rsidR="00597269">
        <w:rPr>
          <w:rFonts w:ascii="Times New Roman" w:hAnsi="Times New Roman" w:cs="Times New Roman"/>
          <w:sz w:val="28"/>
          <w:szCs w:val="28"/>
        </w:rPr>
        <w:t>34,09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169FA6EB" w14:textId="77777777" w:rsidR="00C41F77" w:rsidRDefault="00C41F7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обращений по более частым вопросам произошли следующие изменения:</w:t>
      </w:r>
    </w:p>
    <w:p w14:paraId="05D3357B" w14:textId="0685BCD9" w:rsidR="00524FBD" w:rsidRDefault="00FE19B0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прежним</w:t>
      </w:r>
      <w:r w:rsidR="00524FBD">
        <w:rPr>
          <w:rFonts w:ascii="Times New Roman" w:hAnsi="Times New Roman" w:cs="Times New Roman"/>
          <w:sz w:val="28"/>
          <w:szCs w:val="28"/>
        </w:rPr>
        <w:t xml:space="preserve"> число обращений связанных с благоустройством территории;</w:t>
      </w:r>
    </w:p>
    <w:p w14:paraId="12B75454" w14:textId="4CDF7C2F" w:rsidR="00524FBD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 единого оператора по вывозу ТКО в администрацию поступило </w:t>
      </w:r>
      <w:r w:rsidR="00FE19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обращений о ненадлежащем исполнении обязанностей оператора. </w:t>
      </w:r>
    </w:p>
    <w:p w14:paraId="1E2AC72D" w14:textId="780F146D" w:rsidR="004630A8" w:rsidRDefault="004630A8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обращений граждан содержало вопросы местного значения, относящихся к компетенции органов местного самоуправления. Поступающая корреспонденция рассматривалась своевременно, в соответствии с федеральным и областным законодательством, Административным регламентом работы с обращением граждан администрации сельского поселения, который принят постановлением от </w:t>
      </w:r>
      <w:r w:rsidR="005972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72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972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 №</w:t>
      </w:r>
      <w:r w:rsidR="00597269">
        <w:rPr>
          <w:rFonts w:ascii="Times New Roman" w:hAnsi="Times New Roman" w:cs="Times New Roman"/>
          <w:sz w:val="28"/>
          <w:szCs w:val="28"/>
        </w:rPr>
        <w:t xml:space="preserve"> 98</w:t>
      </w:r>
      <w:r w:rsidR="009E25BC">
        <w:rPr>
          <w:rFonts w:ascii="Times New Roman" w:hAnsi="Times New Roman" w:cs="Times New Roman"/>
          <w:sz w:val="28"/>
          <w:szCs w:val="28"/>
        </w:rPr>
        <w:t xml:space="preserve"> и постановлением № 179 от 08.11.2021г.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60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86849">
        <w:rPr>
          <w:rFonts w:ascii="Times New Roman" w:hAnsi="Times New Roman" w:cs="Times New Roman"/>
          <w:sz w:val="28"/>
          <w:szCs w:val="28"/>
        </w:rPr>
        <w:t>А</w:t>
      </w:r>
      <w:r w:rsidR="009536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E25BC">
        <w:rPr>
          <w:rFonts w:ascii="Times New Roman" w:hAnsi="Times New Roman" w:cs="Times New Roman"/>
          <w:sz w:val="28"/>
          <w:szCs w:val="28"/>
        </w:rPr>
        <w:t>Задон</w:t>
      </w:r>
      <w:r w:rsidR="00953603">
        <w:rPr>
          <w:rFonts w:ascii="Times New Roman" w:hAnsi="Times New Roman" w:cs="Times New Roman"/>
          <w:sz w:val="28"/>
          <w:szCs w:val="28"/>
        </w:rPr>
        <w:t>ского сельского поселения имеются разделы:</w:t>
      </w:r>
    </w:p>
    <w:p w14:paraId="12FF2B42" w14:textId="217A39B5" w:rsidR="00DC50B1" w:rsidRDefault="00DC50B1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E25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бращения граждан, в котором размещена информация о порядке и времени приёма граждан, а также информация о количестве и характере обращений граждан, общественных объединений и  юридических лиц. </w:t>
      </w:r>
    </w:p>
    <w:p w14:paraId="318F813F" w14:textId="7769646D" w:rsidR="00186849" w:rsidRDefault="00FE19B0" w:rsidP="00FE19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Портал обратной связи ПОС, в котором каждый желающий может задать свой вопрос главе и специалистам администрации сельского поселения;</w:t>
      </w:r>
    </w:p>
    <w:p w14:paraId="0FF3ECD8" w14:textId="29C64CA5" w:rsidR="005222A7" w:rsidRDefault="009E25BC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FE19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524FBD">
        <w:rPr>
          <w:rFonts w:ascii="Times New Roman" w:hAnsi="Times New Roman" w:cs="Times New Roman"/>
          <w:sz w:val="28"/>
          <w:szCs w:val="28"/>
        </w:rPr>
        <w:t>%</w:t>
      </w:r>
      <w:r w:rsidR="00C41F77">
        <w:rPr>
          <w:rFonts w:ascii="Times New Roman" w:hAnsi="Times New Roman" w:cs="Times New Roman"/>
          <w:sz w:val="28"/>
          <w:szCs w:val="28"/>
        </w:rPr>
        <w:t xml:space="preserve"> </w:t>
      </w:r>
      <w:r w:rsidR="00DC50B1">
        <w:rPr>
          <w:rFonts w:ascii="Times New Roman" w:hAnsi="Times New Roman" w:cs="Times New Roman"/>
          <w:sz w:val="28"/>
          <w:szCs w:val="28"/>
        </w:rPr>
        <w:t>обращения граждан по вопросам, связанных с жалобами на противоправные действия соседей</w:t>
      </w:r>
      <w:r w:rsidR="00524FBD">
        <w:rPr>
          <w:rFonts w:ascii="Times New Roman" w:hAnsi="Times New Roman" w:cs="Times New Roman"/>
          <w:sz w:val="28"/>
          <w:szCs w:val="28"/>
        </w:rPr>
        <w:t>, а так же конфликтами между членами семьи</w:t>
      </w:r>
      <w:r w:rsidR="00DC50B1">
        <w:rPr>
          <w:rFonts w:ascii="Times New Roman" w:hAnsi="Times New Roman" w:cs="Times New Roman"/>
          <w:sz w:val="28"/>
          <w:szCs w:val="28"/>
        </w:rPr>
        <w:t xml:space="preserve"> рассмотрены комиссией с выходом на место.</w:t>
      </w:r>
    </w:p>
    <w:p w14:paraId="622B2F1C" w14:textId="5E68FD2F" w:rsidR="00DC50B1" w:rsidRDefault="009E25BC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15,9</w:t>
      </w:r>
      <w:r w:rsidR="005222A7">
        <w:rPr>
          <w:rFonts w:ascii="Times New Roman" w:hAnsi="Times New Roman" w:cs="Times New Roman"/>
          <w:sz w:val="28"/>
          <w:szCs w:val="28"/>
        </w:rPr>
        <w:t xml:space="preserve"> % обращений связанных с бесконтрольным выгуло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222A7">
        <w:rPr>
          <w:rFonts w:ascii="Times New Roman" w:hAnsi="Times New Roman" w:cs="Times New Roman"/>
          <w:sz w:val="28"/>
          <w:szCs w:val="28"/>
        </w:rPr>
        <w:t xml:space="preserve"> животных и нападением их на людей.</w:t>
      </w:r>
      <w:r w:rsidR="00C41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B1E7D" w14:textId="371873C5" w:rsidR="000E2C57" w:rsidRDefault="009E25BC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Администрацию поступили в 2021году</w:t>
      </w:r>
      <w:r w:rsidR="00524FB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4FBD">
        <w:rPr>
          <w:rFonts w:ascii="Times New Roman" w:hAnsi="Times New Roman" w:cs="Times New Roman"/>
          <w:sz w:val="28"/>
          <w:szCs w:val="28"/>
        </w:rPr>
        <w:t xml:space="preserve"> </w:t>
      </w:r>
      <w:r w:rsidR="000E2C57">
        <w:rPr>
          <w:rFonts w:ascii="Times New Roman" w:hAnsi="Times New Roman" w:cs="Times New Roman"/>
          <w:sz w:val="28"/>
          <w:szCs w:val="28"/>
        </w:rPr>
        <w:t>из:</w:t>
      </w:r>
    </w:p>
    <w:p w14:paraId="7E8D68AA" w14:textId="2C010672" w:rsidR="00524FBD" w:rsidRPr="000E2C57" w:rsidRDefault="00524FBD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Администрации Азовского района поступило </w:t>
      </w:r>
      <w:r w:rsidR="005222A7">
        <w:rPr>
          <w:rFonts w:ascii="Times New Roman" w:hAnsi="Times New Roman" w:cs="Times New Roman"/>
          <w:sz w:val="28"/>
          <w:szCs w:val="28"/>
        </w:rPr>
        <w:t>3</w:t>
      </w:r>
      <w:r w:rsidRPr="000E2C57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0A3057">
        <w:rPr>
          <w:rFonts w:ascii="Times New Roman" w:hAnsi="Times New Roman" w:cs="Times New Roman"/>
          <w:sz w:val="28"/>
          <w:szCs w:val="28"/>
        </w:rPr>
        <w:t>ия</w:t>
      </w:r>
      <w:r w:rsidRPr="000E2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537FF" w14:textId="67F6D5C0" w:rsidR="00524FBD" w:rsidRPr="000E2C57" w:rsidRDefault="00524FBD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0E2C57" w:rsidRPr="000E2C5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0A3057">
        <w:rPr>
          <w:rFonts w:ascii="Times New Roman" w:hAnsi="Times New Roman" w:cs="Times New Roman"/>
          <w:sz w:val="28"/>
          <w:szCs w:val="28"/>
        </w:rPr>
        <w:t xml:space="preserve"> -</w:t>
      </w:r>
      <w:r w:rsidR="000E2C57" w:rsidRPr="000E2C57">
        <w:rPr>
          <w:rFonts w:ascii="Times New Roman" w:hAnsi="Times New Roman" w:cs="Times New Roman"/>
          <w:sz w:val="28"/>
          <w:szCs w:val="28"/>
        </w:rPr>
        <w:t xml:space="preserve"> </w:t>
      </w:r>
      <w:r w:rsidR="000A3057">
        <w:rPr>
          <w:rFonts w:ascii="Times New Roman" w:hAnsi="Times New Roman" w:cs="Times New Roman"/>
          <w:sz w:val="28"/>
          <w:szCs w:val="28"/>
        </w:rPr>
        <w:t>1</w:t>
      </w:r>
      <w:r w:rsidR="000E2C57" w:rsidRPr="000E2C57">
        <w:rPr>
          <w:rFonts w:ascii="Times New Roman" w:hAnsi="Times New Roman" w:cs="Times New Roman"/>
          <w:sz w:val="28"/>
          <w:szCs w:val="28"/>
        </w:rPr>
        <w:t>;</w:t>
      </w:r>
    </w:p>
    <w:p w14:paraId="0771FD65" w14:textId="6F858008"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>Управления Президента Российской Федерации</w:t>
      </w:r>
      <w:r w:rsidR="000A3057">
        <w:rPr>
          <w:rFonts w:ascii="Times New Roman" w:hAnsi="Times New Roman" w:cs="Times New Roman"/>
          <w:sz w:val="28"/>
          <w:szCs w:val="28"/>
        </w:rPr>
        <w:t xml:space="preserve"> -</w:t>
      </w:r>
      <w:r w:rsidRPr="000E2C57">
        <w:rPr>
          <w:rFonts w:ascii="Times New Roman" w:hAnsi="Times New Roman" w:cs="Times New Roman"/>
          <w:sz w:val="28"/>
          <w:szCs w:val="28"/>
        </w:rPr>
        <w:t xml:space="preserve"> </w:t>
      </w:r>
      <w:r w:rsidR="000A3057">
        <w:rPr>
          <w:rFonts w:ascii="Times New Roman" w:hAnsi="Times New Roman" w:cs="Times New Roman"/>
          <w:sz w:val="28"/>
          <w:szCs w:val="28"/>
        </w:rPr>
        <w:t>1</w:t>
      </w:r>
    </w:p>
    <w:p w14:paraId="3B12B14E" w14:textId="27F8038C"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>Прокуратура</w:t>
      </w:r>
      <w:r w:rsidR="000A3057">
        <w:rPr>
          <w:rFonts w:ascii="Times New Roman" w:hAnsi="Times New Roman" w:cs="Times New Roman"/>
          <w:sz w:val="28"/>
          <w:szCs w:val="28"/>
        </w:rPr>
        <w:t xml:space="preserve"> -</w:t>
      </w:r>
      <w:r w:rsidRPr="000E2C57">
        <w:rPr>
          <w:rFonts w:ascii="Times New Roman" w:hAnsi="Times New Roman" w:cs="Times New Roman"/>
          <w:sz w:val="28"/>
          <w:szCs w:val="28"/>
        </w:rPr>
        <w:t xml:space="preserve"> </w:t>
      </w:r>
      <w:r w:rsidR="000A3057">
        <w:rPr>
          <w:rFonts w:ascii="Times New Roman" w:hAnsi="Times New Roman" w:cs="Times New Roman"/>
          <w:sz w:val="28"/>
          <w:szCs w:val="28"/>
        </w:rPr>
        <w:t>1</w:t>
      </w:r>
      <w:r w:rsidRPr="000E2C57">
        <w:rPr>
          <w:rFonts w:ascii="Times New Roman" w:hAnsi="Times New Roman" w:cs="Times New Roman"/>
          <w:sz w:val="28"/>
          <w:szCs w:val="28"/>
        </w:rPr>
        <w:t>;</w:t>
      </w:r>
    </w:p>
    <w:p w14:paraId="5728DE38" w14:textId="1E6E93A2"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>Из сторонних организаций</w:t>
      </w:r>
      <w:r w:rsidR="000A3057">
        <w:rPr>
          <w:rFonts w:ascii="Times New Roman" w:hAnsi="Times New Roman" w:cs="Times New Roman"/>
          <w:sz w:val="28"/>
          <w:szCs w:val="28"/>
        </w:rPr>
        <w:t xml:space="preserve"> –</w:t>
      </w:r>
      <w:r w:rsidRPr="000E2C57">
        <w:rPr>
          <w:rFonts w:ascii="Times New Roman" w:hAnsi="Times New Roman" w:cs="Times New Roman"/>
          <w:sz w:val="28"/>
          <w:szCs w:val="28"/>
        </w:rPr>
        <w:t xml:space="preserve"> </w:t>
      </w:r>
      <w:r w:rsidR="000A3057">
        <w:rPr>
          <w:rFonts w:ascii="Times New Roman" w:hAnsi="Times New Roman" w:cs="Times New Roman"/>
          <w:sz w:val="28"/>
          <w:szCs w:val="28"/>
        </w:rPr>
        <w:t>0.</w:t>
      </w:r>
    </w:p>
    <w:p w14:paraId="55E1DEDD" w14:textId="583A2442" w:rsidR="00C41F77" w:rsidRDefault="00C41F7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дальнейшего совершенствования работы с обращениями граждан</w:t>
      </w:r>
      <w:r w:rsidR="000A30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работает МФЦ, которое осуществляет услуги населению по многим направлениям, что снизило количество обращений граждан по многим вопроса. </w:t>
      </w:r>
    </w:p>
    <w:p w14:paraId="552F99ED" w14:textId="77777777" w:rsidR="00524FBD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310A8B" w14:textId="77777777" w:rsidR="00863B32" w:rsidRDefault="00863B32" w:rsidP="009B49A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A6E2A1F" w14:textId="77777777" w:rsidR="008F0017" w:rsidRPr="00905B7D" w:rsidRDefault="008F0017" w:rsidP="009B49AF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F0017" w:rsidRPr="00905B7D" w:rsidSect="002F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A"/>
    <w:multiLevelType w:val="multilevel"/>
    <w:tmpl w:val="2826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61F29"/>
    <w:multiLevelType w:val="hybridMultilevel"/>
    <w:tmpl w:val="0868F24E"/>
    <w:lvl w:ilvl="0" w:tplc="3B267FBE">
      <w:start w:val="1"/>
      <w:numFmt w:val="bullet"/>
      <w:lvlText w:val=""/>
      <w:lvlJc w:val="left"/>
      <w:pPr>
        <w:ind w:left="1571" w:hanging="360"/>
      </w:pPr>
      <w:rPr>
        <w:rFonts w:ascii="Symbol" w:hAnsi="Symbol" w:hint="default"/>
      </w:rPr>
    </w:lvl>
    <w:lvl w:ilvl="1" w:tplc="3B267FB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270E9"/>
    <w:multiLevelType w:val="multilevel"/>
    <w:tmpl w:val="D8F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088508">
    <w:abstractNumId w:val="0"/>
  </w:num>
  <w:num w:numId="2" w16cid:durableId="1517187709">
    <w:abstractNumId w:val="2"/>
  </w:num>
  <w:num w:numId="3" w16cid:durableId="221017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877"/>
    <w:rsid w:val="00042EE8"/>
    <w:rsid w:val="00087F52"/>
    <w:rsid w:val="000A3057"/>
    <w:rsid w:val="000C580F"/>
    <w:rsid w:val="000E2C57"/>
    <w:rsid w:val="00186849"/>
    <w:rsid w:val="001C1AB7"/>
    <w:rsid w:val="001D5650"/>
    <w:rsid w:val="002D0877"/>
    <w:rsid w:val="002F1258"/>
    <w:rsid w:val="004630A8"/>
    <w:rsid w:val="00503119"/>
    <w:rsid w:val="005222A7"/>
    <w:rsid w:val="00524FBD"/>
    <w:rsid w:val="00597269"/>
    <w:rsid w:val="00604616"/>
    <w:rsid w:val="0062322D"/>
    <w:rsid w:val="006E193C"/>
    <w:rsid w:val="006F32AE"/>
    <w:rsid w:val="00726464"/>
    <w:rsid w:val="007D1EEF"/>
    <w:rsid w:val="00826C71"/>
    <w:rsid w:val="00863B32"/>
    <w:rsid w:val="008C4435"/>
    <w:rsid w:val="008F0017"/>
    <w:rsid w:val="00905B7D"/>
    <w:rsid w:val="00953603"/>
    <w:rsid w:val="009B49AF"/>
    <w:rsid w:val="009E25BC"/>
    <w:rsid w:val="00A35CF1"/>
    <w:rsid w:val="00AD65B3"/>
    <w:rsid w:val="00C41F77"/>
    <w:rsid w:val="00C62116"/>
    <w:rsid w:val="00DC50B1"/>
    <w:rsid w:val="00FC35CC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2A29"/>
  <w15:docId w15:val="{FBA91DDE-A061-4527-9F96-99BDDF2E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258"/>
  </w:style>
  <w:style w:type="paragraph" w:styleId="1">
    <w:name w:val="heading 1"/>
    <w:basedOn w:val="a"/>
    <w:link w:val="10"/>
    <w:uiPriority w:val="9"/>
    <w:qFormat/>
    <w:rsid w:val="002D0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gredient">
    <w:name w:val="ingredient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g">
    <w:name w:val="kg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eld">
    <w:name w:val="yield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08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Пользователь</cp:lastModifiedBy>
  <cp:revision>14</cp:revision>
  <dcterms:created xsi:type="dcterms:W3CDTF">2019-02-28T07:21:00Z</dcterms:created>
  <dcterms:modified xsi:type="dcterms:W3CDTF">2022-04-06T08:09:00Z</dcterms:modified>
</cp:coreProperties>
</file>